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42E" w:rsidRPr="00ED042E" w:rsidRDefault="00ED042E" w:rsidP="00ED042E">
      <w:pPr>
        <w:spacing w:after="0"/>
        <w:jc w:val="center"/>
        <w:rPr>
          <w:rFonts w:ascii="Times New Roman" w:hAnsi="Times New Roman" w:cs="Times New Roman"/>
          <w:b/>
          <w:sz w:val="28"/>
          <w:szCs w:val="28"/>
          <w:lang w:val="pt-BR"/>
        </w:rPr>
      </w:pPr>
      <w:r w:rsidRPr="00ED042E">
        <w:rPr>
          <w:rFonts w:ascii="Times New Roman" w:hAnsi="Times New Roman" w:cs="Times New Roman"/>
          <w:b/>
          <w:sz w:val="28"/>
          <w:szCs w:val="28"/>
          <w:lang w:val="pt-BR"/>
        </w:rPr>
        <w:t>BÀI TẬP ÔN TẬP</w:t>
      </w:r>
      <w:r>
        <w:rPr>
          <w:rFonts w:ascii="Times New Roman" w:hAnsi="Times New Roman" w:cs="Times New Roman"/>
          <w:b/>
          <w:sz w:val="28"/>
          <w:szCs w:val="28"/>
          <w:lang w:val="pt-BR"/>
        </w:rPr>
        <w:t xml:space="preserve"> TOÁN 9C,G</w:t>
      </w:r>
      <w:bookmarkStart w:id="0" w:name="_GoBack"/>
      <w:bookmarkEnd w:id="0"/>
      <w:r>
        <w:rPr>
          <w:rFonts w:ascii="Times New Roman" w:hAnsi="Times New Roman" w:cs="Times New Roman"/>
          <w:b/>
          <w:sz w:val="28"/>
          <w:szCs w:val="28"/>
          <w:lang w:val="pt-BR"/>
        </w:rPr>
        <w:t xml:space="preserve"> TUẦN 3</w:t>
      </w:r>
    </w:p>
    <w:p w:rsidR="00ED042E" w:rsidRPr="00ED042E" w:rsidRDefault="00ED042E" w:rsidP="00ED042E">
      <w:pPr>
        <w:spacing w:after="0"/>
        <w:jc w:val="both"/>
        <w:rPr>
          <w:rFonts w:ascii="Times New Roman" w:hAnsi="Times New Roman" w:cs="Times New Roman"/>
          <w:b/>
          <w:sz w:val="28"/>
          <w:szCs w:val="28"/>
          <w:lang w:val="pt-BR"/>
        </w:rPr>
      </w:pP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I.</w:t>
      </w:r>
      <w:r w:rsidRPr="00ED042E">
        <w:rPr>
          <w:rFonts w:ascii="Times New Roman" w:hAnsi="Times New Roman" w:cs="Times New Roman"/>
          <w:sz w:val="28"/>
          <w:szCs w:val="28"/>
          <w:lang w:val="pt-BR"/>
        </w:rPr>
        <w:t xml:space="preserve"> Giải bài toán sau bằng cách lập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Một người đi ô tô đi từ A đến B cách nhau 100km với vận tốc xác định. Khi từ B trở về A, người đó đi theo đường khác dài hơn đường cũ 20km nhưng với vận tốc lớn hơn vận tốc lúc đi mỗi giờ 20km. Vì vậy thời gian về ít hơn thời gian đi 30 phút. Tính vận tốc lúc đi.</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II.</w:t>
      </w:r>
      <w:r w:rsidRPr="00ED042E">
        <w:rPr>
          <w:rFonts w:ascii="Times New Roman" w:hAnsi="Times New Roman" w:cs="Times New Roman"/>
          <w:sz w:val="28"/>
          <w:szCs w:val="28"/>
          <w:lang w:val="pt-BR"/>
        </w:rPr>
        <w:t xml:space="preserve"> Giải bài toán sau bằng cách lập phương trình hoặc hệ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Hai người làm chung một công việc thì sau 3 giờ sẽ xong. Nếu họ cùng làm trong 2 giờ sau đó người thứ nhất nghỉ thì người thứ hai phải làm tiếp 4 giờ nữa mới xong. Tính thời gian mỗi người làm một mình xong toàn bộ công việc.</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III.</w:t>
      </w:r>
      <w:r w:rsidRPr="00ED042E">
        <w:rPr>
          <w:rFonts w:ascii="Times New Roman" w:hAnsi="Times New Roman" w:cs="Times New Roman"/>
          <w:sz w:val="28"/>
          <w:szCs w:val="28"/>
          <w:lang w:val="pt-BR"/>
        </w:rPr>
        <w:t xml:space="preserve"> Giải bài toán sau bằng cách lập phương trình hoặc hệ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Trên quãng đường AB dài 200km có 2 xe đi ngược chiều. Xe con đi từ A đến B, xe tải đi từ B đến A. Nếu cùng khởi hành 1 lúc thì hai xe gặp nhau tại C cách A là 120km. Nếu xe con khởi hành sau xe tải 1 giờ thì chúng gặp nhau tại D cách C 24km. Tính vận tốc mỗi xe.</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IV.</w:t>
      </w:r>
      <w:r w:rsidRPr="00ED042E">
        <w:rPr>
          <w:rFonts w:ascii="Times New Roman" w:hAnsi="Times New Roman" w:cs="Times New Roman"/>
          <w:sz w:val="28"/>
          <w:szCs w:val="28"/>
          <w:lang w:val="pt-BR"/>
        </w:rPr>
        <w:t xml:space="preserve"> Giải bài toán sau bằng cách lập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Một công nhân dự kiến hoàn thành một công việc trong một thời gian quy định với năng suất 12 sản phẩm trong 1 giờ. Sau khi làm xong một nửa công việc, người đó tăng năng suất, mỗi giờ làm được 15 sản phẩm. Nhờ vậy công việc được hoàn thành sớm hơn dự định 1 giờ. Tính số sản phẩm mà người công nhân đó phải làm.</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V.</w:t>
      </w:r>
      <w:r w:rsidRPr="00ED042E">
        <w:rPr>
          <w:rFonts w:ascii="Times New Roman" w:hAnsi="Times New Roman" w:cs="Times New Roman"/>
          <w:sz w:val="28"/>
          <w:szCs w:val="28"/>
          <w:lang w:val="pt-BR"/>
        </w:rPr>
        <w:t xml:space="preserve"> Giải bài toán sau bằng cách lập phương trình hoặc hệ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Một mảnh đất hình CN có chu vi bằng 40m. Nếu tăng chiều rộng thêm 2m, giảm chiều dài đi 2m thì diện tích mảnh đất tăng thêm 4m</w:t>
      </w:r>
      <w:r w:rsidRPr="00ED042E">
        <w:rPr>
          <w:rFonts w:ascii="Times New Roman" w:hAnsi="Times New Roman" w:cs="Times New Roman"/>
          <w:sz w:val="28"/>
          <w:szCs w:val="28"/>
          <w:vertAlign w:val="superscript"/>
          <w:lang w:val="pt-BR"/>
        </w:rPr>
        <w:t>2</w:t>
      </w:r>
      <w:r w:rsidRPr="00ED042E">
        <w:rPr>
          <w:rFonts w:ascii="Times New Roman" w:hAnsi="Times New Roman" w:cs="Times New Roman"/>
          <w:sz w:val="28"/>
          <w:szCs w:val="28"/>
          <w:lang w:val="pt-BR"/>
        </w:rPr>
        <w:t>. Tính chiều dài, chiều rộng ban đầu của mảnh đất.</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VI.</w:t>
      </w:r>
      <w:r w:rsidRPr="00ED042E">
        <w:rPr>
          <w:rFonts w:ascii="Times New Roman" w:hAnsi="Times New Roman" w:cs="Times New Roman"/>
          <w:sz w:val="28"/>
          <w:szCs w:val="28"/>
          <w:lang w:val="pt-BR"/>
        </w:rPr>
        <w:t xml:space="preserve"> Giải bài toán sau bằng cách lập phương trình hoặc hệ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Theo kế hoạch, hai tổ sản xuất phải làm được 700 sản phẩm trong một tháng. Nhưng do tổ I làm vượt mức kế hoạch 105%, tổ II làm vượt mức kế hoạch 120% nên cả hai tổ làm được 820 sản phẩm. Tính số sản phẩm mà mỗi tổ phải làm trong một tháng.</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VII</w:t>
      </w:r>
      <w:r w:rsidRPr="00ED042E">
        <w:rPr>
          <w:rFonts w:ascii="Times New Roman" w:hAnsi="Times New Roman" w:cs="Times New Roman"/>
          <w:sz w:val="28"/>
          <w:szCs w:val="28"/>
          <w:lang w:val="pt-BR"/>
        </w:rPr>
        <w:t>. Giải bài toán sau bằn cách lập phương trình hoặc hệ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Một tam giác vuông có cạnh huyền bằng 20cm. Hai cạnh góc vuông có độ dài hơn kém nhau 4cm. Tính độ dài hai cạnh góc vuông của tam giác.</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VIII.</w:t>
      </w:r>
      <w:r w:rsidRPr="00ED042E">
        <w:rPr>
          <w:rFonts w:ascii="Times New Roman" w:hAnsi="Times New Roman" w:cs="Times New Roman"/>
          <w:sz w:val="28"/>
          <w:szCs w:val="28"/>
          <w:lang w:val="pt-BR"/>
        </w:rPr>
        <w:t xml:space="preserve"> Giải bài toán sau bằng  cách lập phương trình hay hệ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 xml:space="preserve">Hai người làm chung một công việc thì sau 7 giờ 12 phút sẽ xong. Nếu một mình người thứ nhất làm trong 5 giờ và một mình người thứ hai làm trong 6 giờ thì cả hai người làm được </w:t>
      </w:r>
      <w:r w:rsidRPr="00ED042E">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5" o:title=""/>
          </v:shape>
          <o:OLEObject Type="Embed" ProgID="Equation.DSMT4" ShapeID="_x0000_i1025" DrawAspect="Content" ObjectID="_1643531200" r:id="rId6"/>
        </w:object>
      </w:r>
      <w:r w:rsidRPr="00ED042E">
        <w:rPr>
          <w:rFonts w:ascii="Times New Roman" w:hAnsi="Times New Roman" w:cs="Times New Roman"/>
          <w:sz w:val="28"/>
          <w:szCs w:val="28"/>
          <w:lang w:val="pt-BR"/>
        </w:rPr>
        <w:t xml:space="preserve"> công việc. Tính thời gian mỗi người làm một mình xong toàn bộ công việc.</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IX.</w:t>
      </w:r>
      <w:r w:rsidRPr="00ED042E">
        <w:rPr>
          <w:rFonts w:ascii="Times New Roman" w:hAnsi="Times New Roman" w:cs="Times New Roman"/>
          <w:sz w:val="28"/>
          <w:szCs w:val="28"/>
          <w:lang w:val="pt-BR"/>
        </w:rPr>
        <w:t xml:space="preserve"> Giải bài toán sau bằng cách lập phương trình hoặc hệ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Một ô tô đi từ A tới B cách nhau 60km trong một thời gian quy định. Trên nửa quãng đường đầu, ô tô đi với vận tốc kém vận tốc dự định mỗi giờ 6km. Trên nửa quãng đường sau, ô tô đi với vận tốc lớn hơn vận tốc dự định mỗi giờ 10km. Vì vậy ô tô đến B đúng thời gian quy định. Tính thời gian quy định để ô tô đi từ A tới B.</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X.</w:t>
      </w:r>
      <w:r w:rsidRPr="00ED042E">
        <w:rPr>
          <w:rFonts w:ascii="Times New Roman" w:hAnsi="Times New Roman" w:cs="Times New Roman"/>
          <w:sz w:val="28"/>
          <w:szCs w:val="28"/>
          <w:lang w:val="pt-BR"/>
        </w:rPr>
        <w:t xml:space="preserve"> Giải bài toán sau bằng cách lập phương trình hoặc hệ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lastRenderedPageBreak/>
        <w:t>Tìm một số tự nhiên có hai chữ số biết rằng tổng các bình phương hai chữ số của số đó bằng 20. Mặt khác khi đổi chỗ hai chữ số của số đó cho nhau ta được số mới lớn hơn số ban đầu 18 đơn vị.</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XI.</w:t>
      </w:r>
      <w:r w:rsidRPr="00ED042E">
        <w:rPr>
          <w:rFonts w:ascii="Times New Roman" w:hAnsi="Times New Roman" w:cs="Times New Roman"/>
          <w:sz w:val="28"/>
          <w:szCs w:val="28"/>
          <w:lang w:val="pt-BR"/>
        </w:rPr>
        <w:t xml:space="preserve"> Giải bài toán sau bằng cách lập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Một đội xe dự định dùng 16 xe cùng loại để chở hết một khối lượng hàng được giao. Lúc sắp khởi hành, đội được giao chở thêm 14 tấn hàng nữa. Vì vậy mặc dù đã có thêm 2 xe cùng loại mà mỗi xe vẫn phải trở thêm 0,5 tấn hàng nữa mới hết số hàng. Biết rằng khối lượng hàng mỗi xe phải chở là như nhau. Tính khối lượng hàng được giao lúc đầu.</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XII.</w:t>
      </w:r>
      <w:r w:rsidRPr="00ED042E">
        <w:rPr>
          <w:rFonts w:ascii="Times New Roman" w:hAnsi="Times New Roman" w:cs="Times New Roman"/>
          <w:sz w:val="28"/>
          <w:szCs w:val="28"/>
          <w:lang w:val="pt-BR"/>
        </w:rPr>
        <w:t xml:space="preserve"> Giải bài toán sau bằng cách lập phương trình hoặc hệ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Hai trường A và B có 420 học sinh thi đỗ vào trường học phổ thông đạt tỉ lệ 84%. Riêng trường A có tỉ lệ đỗ là 80%. Riêng trường B có tỉ lệ đỗ là 90%. Tính số học sinh dự thi mỗi trường.</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XIII.</w:t>
      </w:r>
      <w:r w:rsidRPr="00ED042E">
        <w:rPr>
          <w:rFonts w:ascii="Times New Roman" w:hAnsi="Times New Roman" w:cs="Times New Roman"/>
          <w:sz w:val="28"/>
          <w:szCs w:val="28"/>
          <w:lang w:val="pt-BR"/>
        </w:rPr>
        <w:t xml:space="preserve"> Giải bài toán sau bằng cách lập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Một người dự định đi hết quãng đường AB trong một thời gian quy định với vận tốc 10km/h. Sau khi đi hết một nửa quãng đường, người đó nghỉ 30 phút. Vì vậy đến B kịp thời gian quy định, người đó phải tăng vận tốc thành 15km/h trên quãng đường còn lại. Tính q đường AB.</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XIV.</w:t>
      </w:r>
      <w:r w:rsidRPr="00ED042E">
        <w:rPr>
          <w:rFonts w:ascii="Times New Roman" w:hAnsi="Times New Roman" w:cs="Times New Roman"/>
          <w:sz w:val="28"/>
          <w:szCs w:val="28"/>
          <w:lang w:val="pt-BR"/>
        </w:rPr>
        <w:t xml:space="preserve"> Giải bài toán sau bằng cách lập hệ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 xml:space="preserve">Hai vòi nước cung chảy vào một bể không có nước thì sau1 giờ 30 phút sẽ đầy bể. Nếu mở một mình vòi 1 trong 15 phút khóa lại rồi mở tiếp vòi 2 trong 20 phút thì cả hai vòi chảy được </w:t>
      </w:r>
      <w:r w:rsidRPr="00ED042E">
        <w:rPr>
          <w:rFonts w:ascii="Times New Roman" w:hAnsi="Times New Roman" w:cs="Times New Roman"/>
          <w:position w:val="-24"/>
          <w:sz w:val="28"/>
          <w:szCs w:val="28"/>
        </w:rPr>
        <w:object w:dxaOrig="220" w:dyaOrig="620">
          <v:shape id="_x0000_i1026" type="#_x0000_t75" style="width:11.25pt;height:30.75pt" o:ole="">
            <v:imagedata r:id="rId7" o:title=""/>
          </v:shape>
          <o:OLEObject Type="Embed" ProgID="Equation.DSMT4" ShapeID="_x0000_i1026" DrawAspect="Content" ObjectID="_1643531201" r:id="rId8"/>
        </w:object>
      </w:r>
      <w:r w:rsidRPr="00ED042E">
        <w:rPr>
          <w:rFonts w:ascii="Times New Roman" w:hAnsi="Times New Roman" w:cs="Times New Roman"/>
          <w:sz w:val="28"/>
          <w:szCs w:val="28"/>
          <w:lang w:val="pt-BR"/>
        </w:rPr>
        <w:t xml:space="preserve"> bể. Tính thời gian mỗi vòi chảy một mình đầy bể.</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XV.</w:t>
      </w:r>
      <w:r w:rsidRPr="00ED042E">
        <w:rPr>
          <w:rFonts w:ascii="Times New Roman" w:hAnsi="Times New Roman" w:cs="Times New Roman"/>
          <w:sz w:val="28"/>
          <w:szCs w:val="28"/>
          <w:lang w:val="pt-BR"/>
        </w:rPr>
        <w:t xml:space="preserve"> Giải bài toán sau bằng cách lập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Một tàu thủy chạy xuôi dòng một khúc sông dài 72km, sau đó chạy ngược dòng khúc sông ấy 54km hết 6 giờ. Tính vận tốc riêng của tàu thủy biết vận tốc của dòng nước là 3km/h.</w:t>
      </w:r>
    </w:p>
    <w:p w:rsidR="00ED042E" w:rsidRPr="00ED042E" w:rsidRDefault="00ED042E" w:rsidP="00ED042E">
      <w:pPr>
        <w:spacing w:after="0"/>
        <w:jc w:val="both"/>
        <w:rPr>
          <w:rFonts w:ascii="Times New Roman" w:hAnsi="Times New Roman" w:cs="Times New Roman"/>
          <w:b/>
          <w:sz w:val="28"/>
          <w:szCs w:val="28"/>
          <w:lang w:val="pt-BR"/>
        </w:rPr>
      </w:pP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XVI.</w:t>
      </w:r>
      <w:r w:rsidRPr="00ED042E">
        <w:rPr>
          <w:rFonts w:ascii="Times New Roman" w:hAnsi="Times New Roman" w:cs="Times New Roman"/>
          <w:sz w:val="28"/>
          <w:szCs w:val="28"/>
          <w:lang w:val="pt-BR"/>
        </w:rPr>
        <w:t xml:space="preserve"> Giải bài toán sau bằng cách lập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Hai công nhân cùng làm một loại sản phẩm. Mỗi ngày, người thứ hai làm được nhiều hơn người thứ nhất là 5 sản phẩm. Họ cùng làm trong 8 ngày thì người thứ nhất nghỉ, người thứ hai làm tiếp 2 ngày nữa. Cuối cùng cả hai người làm được 410 sản phẩm. Hỏi mỗi ngày, mỗi người làm được bao nhiêu sản phẩm?</w:t>
      </w:r>
    </w:p>
    <w:p w:rsidR="00ED042E" w:rsidRPr="00ED042E" w:rsidRDefault="00ED042E" w:rsidP="00ED042E">
      <w:pPr>
        <w:spacing w:after="0"/>
        <w:jc w:val="both"/>
        <w:rPr>
          <w:rFonts w:ascii="Times New Roman" w:hAnsi="Times New Roman" w:cs="Times New Roman"/>
          <w:b/>
          <w:sz w:val="28"/>
          <w:szCs w:val="28"/>
          <w:lang w:val="pt-BR"/>
        </w:rPr>
      </w:pP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XVII.</w:t>
      </w:r>
      <w:r w:rsidRPr="00ED042E">
        <w:rPr>
          <w:rFonts w:ascii="Times New Roman" w:hAnsi="Times New Roman" w:cs="Times New Roman"/>
          <w:sz w:val="28"/>
          <w:szCs w:val="28"/>
          <w:lang w:val="pt-BR"/>
        </w:rPr>
        <w:t xml:space="preserve"> Giải bài toán sau bằng cách lập phương trình:</w:t>
      </w:r>
    </w:p>
    <w:p w:rsidR="00ED042E" w:rsidRPr="00ED042E" w:rsidRDefault="00ED042E" w:rsidP="00ED042E">
      <w:pPr>
        <w:spacing w:after="0"/>
        <w:jc w:val="both"/>
        <w:rPr>
          <w:rFonts w:ascii="Times New Roman" w:hAnsi="Times New Roman" w:cs="Times New Roman"/>
          <w:b/>
          <w:sz w:val="28"/>
          <w:szCs w:val="28"/>
          <w:lang w:val="pt-BR"/>
        </w:rPr>
      </w:pPr>
      <w:r w:rsidRPr="00ED042E">
        <w:rPr>
          <w:rFonts w:ascii="Times New Roman" w:hAnsi="Times New Roman" w:cs="Times New Roman"/>
          <w:sz w:val="28"/>
          <w:szCs w:val="28"/>
          <w:lang w:val="pt-BR"/>
        </w:rPr>
        <w:t>Một người dự định đi hết quãng đường AB trong một thời gian quy định với vận tốc 10km/h. Sau khi đi hết một nửa quãng đường, người đó nghỉ 30 phút. Vì vậy đến B kịp thời gian quy định, người đó phải tăng vận tốc thành 15km/h trên quãng đường còn lại. Tính QĐg AB.</w:t>
      </w:r>
      <w:r w:rsidRPr="00ED042E">
        <w:rPr>
          <w:rFonts w:ascii="Times New Roman" w:hAnsi="Times New Roman" w:cs="Times New Roman"/>
          <w:b/>
          <w:sz w:val="28"/>
          <w:szCs w:val="28"/>
          <w:lang w:val="pt-BR"/>
        </w:rPr>
        <w:t xml:space="preserve"> </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XVIII.</w:t>
      </w:r>
      <w:r w:rsidRPr="00ED042E">
        <w:rPr>
          <w:rFonts w:ascii="Times New Roman" w:hAnsi="Times New Roman" w:cs="Times New Roman"/>
          <w:sz w:val="28"/>
          <w:szCs w:val="28"/>
          <w:lang w:val="pt-BR"/>
        </w:rPr>
        <w:t xml:space="preserve"> Giải bài toán sau bằng cách lập phương trình:</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Một công nhân dự kiến hoàn thành một công việc trong một thời gian quy định với năng suất 12 sản phẩm trong 1 giờ. Sau</w:t>
      </w:r>
      <w:r>
        <w:rPr>
          <w:rFonts w:ascii="Times New Roman" w:hAnsi="Times New Roman" w:cs="Times New Roman"/>
          <w:sz w:val="28"/>
          <w:szCs w:val="28"/>
          <w:lang w:val="pt-BR"/>
        </w:rPr>
        <w:t xml:space="preserve"> k</w:t>
      </w:r>
      <w:r w:rsidRPr="00ED042E">
        <w:rPr>
          <w:rFonts w:ascii="Times New Roman" w:hAnsi="Times New Roman" w:cs="Times New Roman"/>
          <w:sz w:val="28"/>
          <w:szCs w:val="28"/>
          <w:lang w:val="pt-BR"/>
        </w:rPr>
        <w:t>hi làm xong một nửa công việc, người đó tang năng suất, mỗi giờ làm được 15 sản phẩm. Nhờ vậy công việc được hoàn thành sớm hơn dự định 1 giờ. Tính số sản phẩm mà người công nhân đó phải làm.</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lastRenderedPageBreak/>
        <w:t xml:space="preserve">     </w:t>
      </w:r>
    </w:p>
    <w:p w:rsidR="00ED042E" w:rsidRPr="00ED042E" w:rsidRDefault="00ED042E" w:rsidP="00ED042E">
      <w:pPr>
        <w:spacing w:after="0"/>
        <w:jc w:val="both"/>
        <w:rPr>
          <w:rFonts w:ascii="Times New Roman" w:hAnsi="Times New Roman" w:cs="Times New Roman"/>
          <w:sz w:val="28"/>
          <w:szCs w:val="28"/>
        </w:rPr>
      </w:pPr>
      <w:r w:rsidRPr="00ED042E">
        <w:rPr>
          <w:rFonts w:ascii="Times New Roman" w:hAnsi="Times New Roman" w:cs="Times New Roman"/>
          <w:sz w:val="28"/>
          <w:szCs w:val="28"/>
          <w:lang w:val="pt-BR"/>
        </w:rPr>
        <w:t xml:space="preserve"> </w:t>
      </w:r>
      <w:r w:rsidRPr="00ED042E">
        <w:rPr>
          <w:rFonts w:ascii="Times New Roman" w:hAnsi="Times New Roman" w:cs="Times New Roman"/>
          <w:b/>
          <w:sz w:val="28"/>
          <w:szCs w:val="28"/>
        </w:rPr>
        <w:t xml:space="preserve">BÀI TẬP HÌNH </w:t>
      </w:r>
    </w:p>
    <w:p w:rsidR="00ED042E" w:rsidRPr="00ED042E" w:rsidRDefault="00ED042E" w:rsidP="00ED042E">
      <w:pPr>
        <w:spacing w:after="0"/>
        <w:jc w:val="both"/>
        <w:rPr>
          <w:rFonts w:ascii="Times New Roman" w:hAnsi="Times New Roman" w:cs="Times New Roman"/>
          <w:sz w:val="28"/>
          <w:szCs w:val="28"/>
        </w:rPr>
      </w:pPr>
      <w:r w:rsidRPr="00ED042E">
        <w:rPr>
          <w:rFonts w:ascii="Times New Roman" w:hAnsi="Times New Roman" w:cs="Times New Roman"/>
          <w:b/>
          <w:sz w:val="28"/>
          <w:szCs w:val="28"/>
        </w:rPr>
        <w:t>Câu I.</w:t>
      </w:r>
      <w:r w:rsidRPr="00ED042E">
        <w:rPr>
          <w:rFonts w:ascii="Times New Roman" w:hAnsi="Times New Roman" w:cs="Times New Roman"/>
          <w:sz w:val="28"/>
          <w:szCs w:val="28"/>
        </w:rPr>
        <w:t xml:space="preserve"> Cho nửa đường tròn (O) đường kính AB = 2R. Điểm C cố định trên nửa đường tròn. Điểm M thuộc cung AC; (M </w:t>
      </w:r>
      <w:r w:rsidRPr="00ED042E">
        <w:rPr>
          <w:rFonts w:ascii="Times New Roman" w:hAnsi="Times New Roman" w:cs="Times New Roman"/>
          <w:position w:val="-4"/>
          <w:sz w:val="28"/>
          <w:szCs w:val="28"/>
        </w:rPr>
        <w:object w:dxaOrig="220" w:dyaOrig="220">
          <v:shape id="_x0000_i1027" type="#_x0000_t75" style="width:11.25pt;height:11.25pt" o:ole="">
            <v:imagedata r:id="rId9" o:title=""/>
          </v:shape>
          <o:OLEObject Type="Embed" ProgID="Equation.DSMT4" ShapeID="_x0000_i1027" DrawAspect="Content" ObjectID="_1643531202" r:id="rId10"/>
        </w:object>
      </w:r>
      <w:r w:rsidRPr="00ED042E">
        <w:rPr>
          <w:rFonts w:ascii="Times New Roman" w:hAnsi="Times New Roman" w:cs="Times New Roman"/>
          <w:sz w:val="28"/>
          <w:szCs w:val="28"/>
        </w:rPr>
        <w:t xml:space="preserve"> A;C). Hạ MH </w:t>
      </w:r>
      <w:r w:rsidRPr="00ED042E">
        <w:rPr>
          <w:rFonts w:ascii="Times New Roman" w:hAnsi="Times New Roman" w:cs="Times New Roman"/>
          <w:position w:val="-4"/>
          <w:sz w:val="28"/>
          <w:szCs w:val="28"/>
        </w:rPr>
        <w:object w:dxaOrig="240" w:dyaOrig="260">
          <v:shape id="_x0000_i1028" type="#_x0000_t75" style="width:12pt;height:12.75pt" o:ole="">
            <v:imagedata r:id="rId11" o:title=""/>
          </v:shape>
          <o:OLEObject Type="Embed" ProgID="Equation.DSMT4" ShapeID="_x0000_i1028" DrawAspect="Content" ObjectID="_1643531203" r:id="rId12"/>
        </w:object>
      </w:r>
      <w:r w:rsidRPr="00ED042E">
        <w:rPr>
          <w:rFonts w:ascii="Times New Roman" w:hAnsi="Times New Roman" w:cs="Times New Roman"/>
          <w:sz w:val="28"/>
          <w:szCs w:val="28"/>
        </w:rPr>
        <w:t xml:space="preserve"> AB tại H. Nối MB cắt CA tại E. Hạ EI </w:t>
      </w:r>
      <w:r w:rsidRPr="00ED042E">
        <w:rPr>
          <w:rFonts w:ascii="Times New Roman" w:hAnsi="Times New Roman" w:cs="Times New Roman"/>
          <w:position w:val="-4"/>
          <w:sz w:val="28"/>
          <w:szCs w:val="28"/>
        </w:rPr>
        <w:object w:dxaOrig="240" w:dyaOrig="260">
          <v:shape id="_x0000_i1029" type="#_x0000_t75" style="width:12pt;height:12.75pt" o:ole="">
            <v:imagedata r:id="rId13" o:title=""/>
          </v:shape>
          <o:OLEObject Type="Embed" ProgID="Equation.DSMT4" ShapeID="_x0000_i1029" DrawAspect="Content" ObjectID="_1643531204" r:id="rId14"/>
        </w:object>
      </w:r>
      <w:r w:rsidRPr="00ED042E">
        <w:rPr>
          <w:rFonts w:ascii="Times New Roman" w:hAnsi="Times New Roman" w:cs="Times New Roman"/>
          <w:sz w:val="28"/>
          <w:szCs w:val="28"/>
        </w:rPr>
        <w:t xml:space="preserve"> AB tại I. Gọi K là giao điểm của AC và MH. Chứng minh:</w:t>
      </w:r>
    </w:p>
    <w:p w:rsidR="00ED042E" w:rsidRPr="00ED042E" w:rsidRDefault="00ED042E" w:rsidP="00ED042E">
      <w:pPr>
        <w:pStyle w:val="ListParagraph"/>
        <w:spacing w:after="0" w:line="240" w:lineRule="auto"/>
        <w:jc w:val="both"/>
        <w:rPr>
          <w:rFonts w:ascii="Times New Roman" w:hAnsi="Times New Roman"/>
          <w:sz w:val="28"/>
          <w:szCs w:val="28"/>
        </w:rPr>
      </w:pPr>
      <w:r w:rsidRPr="00ED042E">
        <w:rPr>
          <w:rFonts w:ascii="Times New Roman" w:hAnsi="Times New Roman"/>
          <w:sz w:val="28"/>
          <w:szCs w:val="28"/>
        </w:rPr>
        <w:t>1, BHKC và AMEI là các tứ giác nội tiếp;</w:t>
      </w:r>
    </w:p>
    <w:p w:rsidR="00ED042E" w:rsidRPr="00ED042E" w:rsidRDefault="00ED042E" w:rsidP="00ED042E">
      <w:pPr>
        <w:pStyle w:val="ListParagraph"/>
        <w:spacing w:after="0" w:line="240" w:lineRule="auto"/>
        <w:jc w:val="both"/>
        <w:rPr>
          <w:rFonts w:ascii="Times New Roman" w:hAnsi="Times New Roman"/>
          <w:sz w:val="28"/>
          <w:szCs w:val="28"/>
        </w:rPr>
      </w:pPr>
      <w:r w:rsidRPr="00ED042E">
        <w:rPr>
          <w:rFonts w:ascii="Times New Roman" w:hAnsi="Times New Roman"/>
          <w:sz w:val="28"/>
          <w:szCs w:val="28"/>
        </w:rPr>
        <w:t>2, AK.AC = AM</w:t>
      </w:r>
      <w:r w:rsidRPr="00ED042E">
        <w:rPr>
          <w:rFonts w:ascii="Times New Roman" w:hAnsi="Times New Roman"/>
          <w:sz w:val="28"/>
          <w:szCs w:val="28"/>
          <w:vertAlign w:val="superscript"/>
        </w:rPr>
        <w:t>2</w:t>
      </w:r>
      <w:r w:rsidRPr="00ED042E">
        <w:rPr>
          <w:rFonts w:ascii="Times New Roman" w:hAnsi="Times New Roman"/>
          <w:sz w:val="28"/>
          <w:szCs w:val="28"/>
        </w:rPr>
        <w:t>;           3, AE.AC + BE.BM không phụ thuộc vị trí của điểm M;</w:t>
      </w:r>
    </w:p>
    <w:p w:rsidR="00ED042E" w:rsidRPr="00ED042E" w:rsidRDefault="00ED042E" w:rsidP="00ED042E">
      <w:pPr>
        <w:spacing w:after="0"/>
        <w:jc w:val="both"/>
        <w:rPr>
          <w:rFonts w:ascii="Times New Roman" w:hAnsi="Times New Roman" w:cs="Times New Roman"/>
          <w:b/>
          <w:sz w:val="28"/>
          <w:szCs w:val="28"/>
          <w:vertAlign w:val="superscript"/>
        </w:rPr>
      </w:pPr>
    </w:p>
    <w:p w:rsidR="00ED042E" w:rsidRPr="00ED042E" w:rsidRDefault="00ED042E" w:rsidP="00ED042E">
      <w:pPr>
        <w:spacing w:after="0"/>
        <w:jc w:val="both"/>
        <w:rPr>
          <w:rFonts w:ascii="Times New Roman" w:hAnsi="Times New Roman" w:cs="Times New Roman"/>
          <w:sz w:val="28"/>
          <w:szCs w:val="28"/>
        </w:rPr>
      </w:pPr>
      <w:r w:rsidRPr="00ED042E">
        <w:rPr>
          <w:rFonts w:ascii="Times New Roman" w:hAnsi="Times New Roman" w:cs="Times New Roman"/>
          <w:b/>
          <w:sz w:val="28"/>
          <w:szCs w:val="28"/>
          <w:vertAlign w:val="superscript"/>
        </w:rPr>
        <w:t xml:space="preserve"> </w:t>
      </w:r>
      <w:r w:rsidRPr="00ED042E">
        <w:rPr>
          <w:rFonts w:ascii="Times New Roman" w:hAnsi="Times New Roman" w:cs="Times New Roman"/>
          <w:b/>
          <w:sz w:val="28"/>
          <w:szCs w:val="28"/>
        </w:rPr>
        <w:t>Câu II.</w:t>
      </w:r>
      <w:r w:rsidRPr="00ED042E">
        <w:rPr>
          <w:rFonts w:ascii="Times New Roman" w:hAnsi="Times New Roman" w:cs="Times New Roman"/>
          <w:sz w:val="28"/>
          <w:szCs w:val="28"/>
        </w:rPr>
        <w:t xml:space="preserve"> Cho đường tròn (O; R) với đường kính AB cố định, EF là đường kính di động. Kẻ đường thẳng d tiếp xúc với đường tròn (O) tại B. Nối AE, AF cắt đường thẳng d lần lượt tại M và N.</w:t>
      </w:r>
    </w:p>
    <w:p w:rsidR="00ED042E" w:rsidRPr="00ED042E" w:rsidRDefault="00ED042E" w:rsidP="00ED042E">
      <w:pPr>
        <w:pStyle w:val="ListParagraph"/>
        <w:spacing w:after="0" w:line="240" w:lineRule="auto"/>
        <w:ind w:left="300"/>
        <w:jc w:val="both"/>
        <w:rPr>
          <w:rFonts w:ascii="Times New Roman" w:hAnsi="Times New Roman"/>
          <w:sz w:val="28"/>
          <w:szCs w:val="28"/>
        </w:rPr>
      </w:pPr>
      <w:r w:rsidRPr="00ED042E">
        <w:rPr>
          <w:rFonts w:ascii="Times New Roman" w:hAnsi="Times New Roman"/>
          <w:sz w:val="28"/>
          <w:szCs w:val="28"/>
        </w:rPr>
        <w:t>1.Chứng minh tứ giác AEMF là hình chữ nhật;</w:t>
      </w:r>
    </w:p>
    <w:p w:rsidR="00ED042E" w:rsidRPr="00ED042E" w:rsidRDefault="00ED042E" w:rsidP="00ED042E">
      <w:pPr>
        <w:spacing w:after="0"/>
        <w:jc w:val="both"/>
        <w:rPr>
          <w:rFonts w:ascii="Times New Roman" w:hAnsi="Times New Roman" w:cs="Times New Roman"/>
          <w:sz w:val="28"/>
          <w:szCs w:val="28"/>
        </w:rPr>
      </w:pPr>
      <w:r w:rsidRPr="00ED042E">
        <w:rPr>
          <w:rFonts w:ascii="Times New Roman" w:hAnsi="Times New Roman" w:cs="Times New Roman"/>
          <w:sz w:val="28"/>
          <w:szCs w:val="28"/>
        </w:rPr>
        <w:t xml:space="preserve">    2,Chứng minh AE.AM = AF.AN;</w:t>
      </w:r>
    </w:p>
    <w:p w:rsidR="00ED042E" w:rsidRPr="00ED042E" w:rsidRDefault="00ED042E" w:rsidP="00ED042E">
      <w:pPr>
        <w:spacing w:after="0"/>
        <w:jc w:val="both"/>
        <w:rPr>
          <w:rFonts w:ascii="Times New Roman" w:hAnsi="Times New Roman" w:cs="Times New Roman"/>
          <w:sz w:val="28"/>
          <w:szCs w:val="28"/>
        </w:rPr>
      </w:pPr>
      <w:r w:rsidRPr="00ED042E">
        <w:rPr>
          <w:rFonts w:ascii="Times New Roman" w:hAnsi="Times New Roman" w:cs="Times New Roman"/>
          <w:sz w:val="28"/>
          <w:szCs w:val="28"/>
        </w:rPr>
        <w:t xml:space="preserve">   3,Hạ AD </w:t>
      </w:r>
      <w:r w:rsidRPr="00ED042E">
        <w:rPr>
          <w:rFonts w:ascii="Times New Roman" w:hAnsi="Times New Roman" w:cs="Times New Roman"/>
          <w:position w:val="-4"/>
          <w:sz w:val="28"/>
          <w:szCs w:val="28"/>
        </w:rPr>
        <w:object w:dxaOrig="240" w:dyaOrig="260">
          <v:shape id="_x0000_i1030" type="#_x0000_t75" style="width:12pt;height:12.75pt" o:ole="">
            <v:imagedata r:id="rId15" o:title=""/>
          </v:shape>
          <o:OLEObject Type="Embed" ProgID="Equation.DSMT4" ShapeID="_x0000_i1030" DrawAspect="Content" ObjectID="_1643531205" r:id="rId16"/>
        </w:object>
      </w:r>
      <w:r w:rsidRPr="00ED042E">
        <w:rPr>
          <w:rFonts w:ascii="Times New Roman" w:hAnsi="Times New Roman" w:cs="Times New Roman"/>
          <w:sz w:val="28"/>
          <w:szCs w:val="28"/>
        </w:rPr>
        <w:t xml:space="preserve"> EF cắt MN tại I. Chứng minh I là trung điểm MN;</w:t>
      </w:r>
    </w:p>
    <w:p w:rsidR="00ED042E" w:rsidRPr="00ED042E" w:rsidRDefault="00ED042E" w:rsidP="00ED042E">
      <w:pPr>
        <w:spacing w:after="0"/>
        <w:jc w:val="both"/>
        <w:rPr>
          <w:rFonts w:ascii="Times New Roman" w:hAnsi="Times New Roman" w:cs="Times New Roman"/>
          <w:b/>
          <w:sz w:val="28"/>
          <w:szCs w:val="28"/>
          <w:lang w:val="pt-BR"/>
        </w:rPr>
      </w:pP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III.</w:t>
      </w:r>
      <w:r w:rsidRPr="00ED042E">
        <w:rPr>
          <w:rFonts w:ascii="Times New Roman" w:hAnsi="Times New Roman" w:cs="Times New Roman"/>
          <w:sz w:val="28"/>
          <w:szCs w:val="28"/>
          <w:lang w:val="pt-BR"/>
        </w:rPr>
        <w:t xml:space="preserve"> Cho tứ giác ABCD nội tiếp đường tròn (O) đường kính BD ( góc ADC &gt; 90</w:t>
      </w:r>
      <w:r w:rsidRPr="00ED042E">
        <w:rPr>
          <w:rFonts w:ascii="Times New Roman" w:hAnsi="Times New Roman" w:cs="Times New Roman"/>
          <w:sz w:val="28"/>
          <w:szCs w:val="28"/>
          <w:vertAlign w:val="superscript"/>
          <w:lang w:val="pt-BR"/>
        </w:rPr>
        <w:t>0</w:t>
      </w:r>
      <w:r w:rsidRPr="00ED042E">
        <w:rPr>
          <w:rFonts w:ascii="Times New Roman" w:hAnsi="Times New Roman" w:cs="Times New Roman"/>
          <w:sz w:val="28"/>
          <w:szCs w:val="28"/>
          <w:lang w:val="pt-BR"/>
        </w:rPr>
        <w:t>). Các đường thẳng AB và CD cắt nhau tại E; các đường thẳng AD và BC cắt nhau tại F.</w:t>
      </w:r>
    </w:p>
    <w:p w:rsidR="00ED042E" w:rsidRPr="00ED042E" w:rsidRDefault="00ED042E" w:rsidP="00ED042E">
      <w:pPr>
        <w:pStyle w:val="ListParagraph"/>
        <w:spacing w:after="0" w:line="240" w:lineRule="auto"/>
        <w:ind w:left="360"/>
        <w:jc w:val="both"/>
        <w:rPr>
          <w:rFonts w:ascii="Times New Roman" w:hAnsi="Times New Roman"/>
          <w:sz w:val="28"/>
          <w:szCs w:val="28"/>
          <w:lang w:val="pt-BR"/>
        </w:rPr>
      </w:pPr>
      <w:r w:rsidRPr="00ED042E">
        <w:rPr>
          <w:rFonts w:ascii="Times New Roman" w:hAnsi="Times New Roman"/>
          <w:sz w:val="28"/>
          <w:szCs w:val="28"/>
          <w:lang w:val="pt-BR"/>
        </w:rPr>
        <w:t>1.Chứng minh BD</w:t>
      </w:r>
      <w:r w:rsidRPr="00ED042E">
        <w:rPr>
          <w:rFonts w:ascii="Times New Roman" w:hAnsi="Times New Roman"/>
          <w:position w:val="-4"/>
          <w:sz w:val="28"/>
          <w:szCs w:val="28"/>
        </w:rPr>
        <w:object w:dxaOrig="240" w:dyaOrig="260">
          <v:shape id="_x0000_i1031" type="#_x0000_t75" style="width:12pt;height:12.75pt" o:ole="">
            <v:imagedata r:id="rId17" o:title=""/>
          </v:shape>
          <o:OLEObject Type="Embed" ProgID="Equation.DSMT4" ShapeID="_x0000_i1031" DrawAspect="Content" ObjectID="_1643531206" r:id="rId18"/>
        </w:object>
      </w:r>
      <w:r w:rsidRPr="00ED042E">
        <w:rPr>
          <w:rFonts w:ascii="Times New Roman" w:hAnsi="Times New Roman"/>
          <w:sz w:val="28"/>
          <w:szCs w:val="28"/>
          <w:lang w:val="pt-BR"/>
        </w:rPr>
        <w:t xml:space="preserve"> EF;                2, Chứng minh BA.BE = BC.BF;</w:t>
      </w:r>
    </w:p>
    <w:p w:rsidR="00ED042E" w:rsidRPr="00ED042E" w:rsidRDefault="00ED042E" w:rsidP="00ED042E">
      <w:pPr>
        <w:spacing w:after="0"/>
        <w:ind w:left="360"/>
        <w:jc w:val="both"/>
        <w:rPr>
          <w:rFonts w:ascii="Times New Roman" w:hAnsi="Times New Roman" w:cs="Times New Roman"/>
          <w:sz w:val="28"/>
          <w:szCs w:val="28"/>
        </w:rPr>
      </w:pPr>
      <w:r w:rsidRPr="00ED042E">
        <w:rPr>
          <w:rFonts w:ascii="Times New Roman" w:hAnsi="Times New Roman" w:cs="Times New Roman"/>
          <w:sz w:val="28"/>
          <w:szCs w:val="28"/>
        </w:rPr>
        <w:t>3,Gọi H là giao điểm của BD và EF. C minh D là tâm đường tròn nội tiếp tam giác AHC;</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rPr>
        <w:t xml:space="preserve">     </w:t>
      </w:r>
      <w:r w:rsidRPr="00ED042E">
        <w:rPr>
          <w:rFonts w:ascii="Times New Roman" w:hAnsi="Times New Roman" w:cs="Times New Roman"/>
          <w:sz w:val="28"/>
          <w:szCs w:val="28"/>
          <w:lang w:val="pt-BR"/>
        </w:rPr>
        <w:t>4, Cho góc ADC = 135</w:t>
      </w:r>
      <w:r w:rsidRPr="00ED042E">
        <w:rPr>
          <w:rFonts w:ascii="Times New Roman" w:hAnsi="Times New Roman" w:cs="Times New Roman"/>
          <w:sz w:val="28"/>
          <w:szCs w:val="28"/>
          <w:vertAlign w:val="superscript"/>
          <w:lang w:val="pt-BR"/>
        </w:rPr>
        <w:t>0</w:t>
      </w:r>
      <w:r w:rsidRPr="00ED042E">
        <w:rPr>
          <w:rFonts w:ascii="Times New Roman" w:hAnsi="Times New Roman" w:cs="Times New Roman"/>
          <w:sz w:val="28"/>
          <w:szCs w:val="28"/>
          <w:lang w:val="pt-BR"/>
        </w:rPr>
        <w:t>, BD = 10cm. Tính AC.</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IV.</w:t>
      </w:r>
      <w:r w:rsidRPr="00ED042E">
        <w:rPr>
          <w:rFonts w:ascii="Times New Roman" w:hAnsi="Times New Roman" w:cs="Times New Roman"/>
          <w:sz w:val="28"/>
          <w:szCs w:val="28"/>
          <w:lang w:val="pt-BR"/>
        </w:rPr>
        <w:t xml:space="preserve"> Cho đường tròn (O; R), dây AB cố định. Điểm M thuộc cung lớn AB, gọi I là trung điểm dây AB. Vẽ đường tròn (O’) qua M tiếp xúc với AB tại A. Tia MI cắt đường tròn (O’) tại N và cắt đường tròn (O; R) tại C.</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 xml:space="preserve">    1, Chứng minh NA// BC           2, Chứng minh tam giác INB đồng dạng với tam giác IBM</w:t>
      </w:r>
    </w:p>
    <w:p w:rsidR="00ED042E" w:rsidRPr="00ED042E" w:rsidRDefault="00ED042E" w:rsidP="00ED042E">
      <w:pPr>
        <w:spacing w:after="0"/>
        <w:ind w:left="36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 xml:space="preserve">3, Chứng minh IB là tiếp tuyến của đường tròn ngoại tiếp </w:t>
      </w:r>
      <w:r w:rsidRPr="00ED042E">
        <w:rPr>
          <w:rFonts w:ascii="Times New Roman" w:hAnsi="Times New Roman" w:cs="Times New Roman"/>
          <w:position w:val="-6"/>
          <w:sz w:val="28"/>
          <w:szCs w:val="28"/>
        </w:rPr>
        <w:object w:dxaOrig="760" w:dyaOrig="279">
          <v:shape id="_x0000_i1032" type="#_x0000_t75" style="width:38.25pt;height:14.25pt" o:ole="">
            <v:imagedata r:id="rId19" o:title=""/>
          </v:shape>
          <o:OLEObject Type="Embed" ProgID="Equation.DSMT4" ShapeID="_x0000_i1032" DrawAspect="Content" ObjectID="_1643531207" r:id="rId20"/>
        </w:object>
      </w:r>
      <w:r w:rsidRPr="00ED042E">
        <w:rPr>
          <w:rFonts w:ascii="Times New Roman" w:hAnsi="Times New Roman" w:cs="Times New Roman"/>
          <w:sz w:val="28"/>
          <w:szCs w:val="28"/>
          <w:lang w:val="pt-BR"/>
        </w:rPr>
        <w:t>;</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sz w:val="28"/>
          <w:szCs w:val="28"/>
          <w:lang w:val="pt-BR"/>
        </w:rPr>
        <w:t xml:space="preserve"> </w:t>
      </w:r>
    </w:p>
    <w:p w:rsidR="00ED042E" w:rsidRPr="00ED042E" w:rsidRDefault="00ED042E" w:rsidP="00ED042E">
      <w:pPr>
        <w:spacing w:after="0"/>
        <w:jc w:val="both"/>
        <w:rPr>
          <w:rFonts w:ascii="Times New Roman" w:hAnsi="Times New Roman" w:cs="Times New Roman"/>
          <w:sz w:val="28"/>
          <w:szCs w:val="28"/>
          <w:lang w:val="pt-BR"/>
        </w:rPr>
      </w:pPr>
      <w:r w:rsidRPr="00ED042E">
        <w:rPr>
          <w:rFonts w:ascii="Times New Roman" w:hAnsi="Times New Roman" w:cs="Times New Roman"/>
          <w:b/>
          <w:sz w:val="28"/>
          <w:szCs w:val="28"/>
          <w:lang w:val="pt-BR"/>
        </w:rPr>
        <w:t>Câu V.</w:t>
      </w:r>
      <w:r w:rsidRPr="00ED042E">
        <w:rPr>
          <w:rFonts w:ascii="Times New Roman" w:hAnsi="Times New Roman" w:cs="Times New Roman"/>
          <w:sz w:val="28"/>
          <w:szCs w:val="28"/>
          <w:lang w:val="pt-BR"/>
        </w:rPr>
        <w:t xml:space="preserve"> Cho đường tròn (O; R) và điểm A cố định ở ngoài đường tròn. Vẽ đường thẳng d</w:t>
      </w:r>
      <w:r w:rsidRPr="00ED042E">
        <w:rPr>
          <w:rFonts w:ascii="Times New Roman" w:hAnsi="Times New Roman" w:cs="Times New Roman"/>
          <w:position w:val="-4"/>
          <w:sz w:val="28"/>
          <w:szCs w:val="28"/>
        </w:rPr>
        <w:object w:dxaOrig="240" w:dyaOrig="260">
          <v:shape id="_x0000_i1033" type="#_x0000_t75" style="width:12pt;height:12.75pt" o:ole="">
            <v:imagedata r:id="rId21" o:title=""/>
          </v:shape>
          <o:OLEObject Type="Embed" ProgID="Equation.DSMT4" ShapeID="_x0000_i1033" DrawAspect="Content" ObjectID="_1643531208" r:id="rId22"/>
        </w:object>
      </w:r>
      <w:r w:rsidRPr="00ED042E">
        <w:rPr>
          <w:rFonts w:ascii="Times New Roman" w:hAnsi="Times New Roman" w:cs="Times New Roman"/>
          <w:sz w:val="28"/>
          <w:szCs w:val="28"/>
          <w:lang w:val="pt-BR"/>
        </w:rPr>
        <w:t xml:space="preserve"> OA tại A. Trên d lấy điểm M. Qua M kẻ 2 tiếp tuyến ME, MF tới đường tròn (O). Nối EF cắt OM tại H, cắt OA tại B.</w:t>
      </w:r>
    </w:p>
    <w:p w:rsidR="00ED042E" w:rsidRPr="00ED042E" w:rsidRDefault="00ED042E" w:rsidP="00ED042E">
      <w:pPr>
        <w:pStyle w:val="ListParagraph"/>
        <w:spacing w:after="0" w:line="240" w:lineRule="auto"/>
        <w:jc w:val="both"/>
        <w:rPr>
          <w:rFonts w:ascii="Times New Roman" w:hAnsi="Times New Roman"/>
          <w:sz w:val="28"/>
          <w:szCs w:val="28"/>
          <w:lang w:val="pt-BR"/>
        </w:rPr>
      </w:pPr>
      <w:r w:rsidRPr="00ED042E">
        <w:rPr>
          <w:rFonts w:ascii="Times New Roman" w:hAnsi="Times New Roman"/>
          <w:sz w:val="28"/>
          <w:szCs w:val="28"/>
          <w:lang w:val="pt-BR"/>
        </w:rPr>
        <w:t>1, Chứng minh ABHM là tứ giác nội tiếp;</w:t>
      </w:r>
    </w:p>
    <w:p w:rsidR="00ED042E" w:rsidRPr="00ED042E" w:rsidRDefault="00ED042E" w:rsidP="00ED042E">
      <w:pPr>
        <w:pStyle w:val="ListParagraph"/>
        <w:spacing w:after="0" w:line="240" w:lineRule="auto"/>
        <w:jc w:val="both"/>
        <w:rPr>
          <w:rFonts w:ascii="Times New Roman" w:hAnsi="Times New Roman"/>
          <w:sz w:val="28"/>
          <w:szCs w:val="28"/>
          <w:lang w:val="pt-BR"/>
        </w:rPr>
      </w:pPr>
      <w:r w:rsidRPr="00ED042E">
        <w:rPr>
          <w:rFonts w:ascii="Times New Roman" w:hAnsi="Times New Roman"/>
          <w:sz w:val="28"/>
          <w:szCs w:val="28"/>
          <w:lang w:val="pt-BR"/>
        </w:rPr>
        <w:t>2, Chứng minh OA.OB = OH.OM = R</w:t>
      </w:r>
      <w:r w:rsidRPr="00ED042E">
        <w:rPr>
          <w:rFonts w:ascii="Times New Roman" w:hAnsi="Times New Roman"/>
          <w:sz w:val="28"/>
          <w:szCs w:val="28"/>
          <w:vertAlign w:val="superscript"/>
          <w:lang w:val="pt-BR"/>
        </w:rPr>
        <w:t>2</w:t>
      </w:r>
      <w:r w:rsidRPr="00ED042E">
        <w:rPr>
          <w:rFonts w:ascii="Times New Roman" w:hAnsi="Times New Roman"/>
          <w:sz w:val="28"/>
          <w:szCs w:val="28"/>
          <w:lang w:val="pt-BR"/>
        </w:rPr>
        <w:t>;</w:t>
      </w:r>
    </w:p>
    <w:p w:rsidR="00ED042E" w:rsidRPr="00ED042E" w:rsidRDefault="00ED042E" w:rsidP="00ED042E">
      <w:pPr>
        <w:spacing w:after="0"/>
        <w:jc w:val="both"/>
        <w:rPr>
          <w:rFonts w:ascii="Times New Roman" w:hAnsi="Times New Roman" w:cs="Times New Roman"/>
          <w:sz w:val="28"/>
          <w:szCs w:val="28"/>
        </w:rPr>
      </w:pPr>
      <w:r w:rsidRPr="00ED042E">
        <w:rPr>
          <w:rFonts w:ascii="Times New Roman" w:hAnsi="Times New Roman" w:cs="Times New Roman"/>
          <w:b/>
          <w:sz w:val="28"/>
          <w:szCs w:val="28"/>
        </w:rPr>
        <w:t>Câu VI.</w:t>
      </w:r>
      <w:r w:rsidRPr="00ED042E">
        <w:rPr>
          <w:rFonts w:ascii="Times New Roman" w:hAnsi="Times New Roman" w:cs="Times New Roman"/>
          <w:sz w:val="28"/>
          <w:szCs w:val="28"/>
        </w:rPr>
        <w:t xml:space="preserve"> Cho tam giác ABC có ba góc nhọn nội tiếp đường tròn (O; R). Các đường cao AD, BE, CF cắt nhau tại H. Kẻ đường kính AA’. Gọi I là trung điểm của BC.</w:t>
      </w:r>
    </w:p>
    <w:p w:rsidR="00ED042E" w:rsidRPr="00ED042E" w:rsidRDefault="00ED042E" w:rsidP="00ED042E">
      <w:pPr>
        <w:pStyle w:val="ListParagraph"/>
        <w:spacing w:after="0" w:line="240" w:lineRule="auto"/>
        <w:jc w:val="both"/>
        <w:rPr>
          <w:rFonts w:ascii="Times New Roman" w:hAnsi="Times New Roman"/>
          <w:sz w:val="28"/>
          <w:szCs w:val="28"/>
        </w:rPr>
      </w:pPr>
      <w:r w:rsidRPr="00ED042E">
        <w:rPr>
          <w:rFonts w:ascii="Times New Roman" w:hAnsi="Times New Roman"/>
          <w:sz w:val="28"/>
          <w:szCs w:val="28"/>
        </w:rPr>
        <w:t>1, Chứng minh BCEF là tứ giác nội tiếp;</w:t>
      </w:r>
    </w:p>
    <w:p w:rsidR="00ED042E" w:rsidRPr="00ED042E" w:rsidRDefault="00ED042E" w:rsidP="00ED042E">
      <w:pPr>
        <w:pStyle w:val="ListParagraph"/>
        <w:spacing w:after="0" w:line="240" w:lineRule="auto"/>
        <w:jc w:val="both"/>
        <w:rPr>
          <w:rFonts w:ascii="Times New Roman" w:hAnsi="Times New Roman"/>
          <w:sz w:val="28"/>
          <w:szCs w:val="28"/>
        </w:rPr>
      </w:pPr>
      <w:r w:rsidRPr="00ED042E">
        <w:rPr>
          <w:rFonts w:ascii="Times New Roman" w:hAnsi="Times New Roman"/>
          <w:sz w:val="28"/>
          <w:szCs w:val="28"/>
        </w:rPr>
        <w:t>2, Chứng minh H, I, A’ thẳng hang;</w:t>
      </w:r>
    </w:p>
    <w:p w:rsidR="00ED042E" w:rsidRPr="00ED042E" w:rsidRDefault="00ED042E" w:rsidP="00ED042E">
      <w:pPr>
        <w:pStyle w:val="ListParagraph"/>
        <w:spacing w:after="0" w:line="240" w:lineRule="auto"/>
        <w:jc w:val="both"/>
        <w:rPr>
          <w:rFonts w:ascii="Times New Roman" w:hAnsi="Times New Roman"/>
          <w:sz w:val="28"/>
          <w:szCs w:val="28"/>
        </w:rPr>
      </w:pPr>
      <w:r w:rsidRPr="00ED042E">
        <w:rPr>
          <w:rFonts w:ascii="Times New Roman" w:hAnsi="Times New Roman"/>
          <w:sz w:val="28"/>
          <w:szCs w:val="28"/>
        </w:rPr>
        <w:t>3, Chứng minh DH.DA = DB.DC;</w:t>
      </w:r>
    </w:p>
    <w:p w:rsidR="00ED042E" w:rsidRPr="00ED042E" w:rsidRDefault="00ED042E" w:rsidP="00ED042E">
      <w:pPr>
        <w:spacing w:after="0"/>
        <w:jc w:val="both"/>
        <w:rPr>
          <w:rFonts w:ascii="Times New Roman" w:hAnsi="Times New Roman" w:cs="Times New Roman"/>
          <w:sz w:val="28"/>
          <w:szCs w:val="28"/>
        </w:rPr>
      </w:pPr>
      <w:r w:rsidRPr="00ED042E">
        <w:rPr>
          <w:rFonts w:ascii="Times New Roman" w:hAnsi="Times New Roman" w:cs="Times New Roman"/>
          <w:b/>
          <w:sz w:val="28"/>
          <w:szCs w:val="28"/>
        </w:rPr>
        <w:t>Câu VII</w:t>
      </w:r>
      <w:r w:rsidRPr="00ED042E">
        <w:rPr>
          <w:rFonts w:ascii="Times New Roman" w:hAnsi="Times New Roman" w:cs="Times New Roman"/>
          <w:sz w:val="28"/>
          <w:szCs w:val="28"/>
        </w:rPr>
        <w:t xml:space="preserve"> Cho tam giác ABC nội tiếp đường tròn (O): góc A nhỏ hơn 90</w:t>
      </w:r>
      <w:r w:rsidRPr="00ED042E">
        <w:rPr>
          <w:rFonts w:ascii="Times New Roman" w:hAnsi="Times New Roman" w:cs="Times New Roman"/>
          <w:sz w:val="28"/>
          <w:szCs w:val="28"/>
          <w:vertAlign w:val="superscript"/>
        </w:rPr>
        <w:t>0</w:t>
      </w:r>
      <w:r w:rsidRPr="00ED042E">
        <w:rPr>
          <w:rFonts w:ascii="Times New Roman" w:hAnsi="Times New Roman" w:cs="Times New Roman"/>
          <w:sz w:val="28"/>
          <w:szCs w:val="28"/>
        </w:rPr>
        <w:t>. Gọi A’, B’, C’ là giao điểm của đường tròn (O) với đường phân giác trong của các góc A, B, C của tam giác. Nối B’C’ cắt AB, AC lần lượt tại M và N. Gọi I là giao điểm của AA’, BB’, CC’.</w:t>
      </w:r>
    </w:p>
    <w:p w:rsidR="00ED042E" w:rsidRPr="00ED042E" w:rsidRDefault="00ED042E" w:rsidP="00ED042E">
      <w:pPr>
        <w:spacing w:after="0"/>
        <w:jc w:val="both"/>
        <w:rPr>
          <w:rFonts w:ascii="Times New Roman" w:hAnsi="Times New Roman" w:cs="Times New Roman"/>
          <w:sz w:val="28"/>
          <w:szCs w:val="28"/>
        </w:rPr>
      </w:pPr>
      <w:r w:rsidRPr="00ED042E">
        <w:rPr>
          <w:rFonts w:ascii="Times New Roman" w:hAnsi="Times New Roman" w:cs="Times New Roman"/>
          <w:sz w:val="28"/>
          <w:szCs w:val="28"/>
        </w:rPr>
        <w:t xml:space="preserve">  1, Chứng minh tam giác AMN là tam giác cân;    2, Chứng minh I là trực tâm của </w:t>
      </w:r>
      <w:r w:rsidRPr="00ED042E">
        <w:rPr>
          <w:rFonts w:ascii="Times New Roman" w:hAnsi="Times New Roman" w:cs="Times New Roman"/>
          <w:position w:val="-6"/>
          <w:sz w:val="28"/>
          <w:szCs w:val="28"/>
        </w:rPr>
        <w:object w:dxaOrig="940" w:dyaOrig="279">
          <v:shape id="_x0000_i1034" type="#_x0000_t75" style="width:47.25pt;height:14.25pt" o:ole="">
            <v:imagedata r:id="rId23" o:title=""/>
          </v:shape>
          <o:OLEObject Type="Embed" ProgID="Equation.DSMT4" ShapeID="_x0000_i1034" DrawAspect="Content" ObjectID="_1643531209" r:id="rId24"/>
        </w:object>
      </w:r>
    </w:p>
    <w:p w:rsidR="00ED042E" w:rsidRPr="00ED042E" w:rsidRDefault="00ED042E" w:rsidP="00ED042E">
      <w:pPr>
        <w:pStyle w:val="ListParagraph"/>
        <w:spacing w:after="0" w:line="240" w:lineRule="auto"/>
        <w:jc w:val="both"/>
        <w:rPr>
          <w:rFonts w:ascii="Times New Roman" w:hAnsi="Times New Roman"/>
          <w:sz w:val="28"/>
          <w:szCs w:val="28"/>
        </w:rPr>
      </w:pPr>
      <w:r w:rsidRPr="00ED042E">
        <w:rPr>
          <w:rFonts w:ascii="Times New Roman" w:hAnsi="Times New Roman"/>
          <w:sz w:val="28"/>
          <w:szCs w:val="28"/>
        </w:rPr>
        <w:t>3, Chứng minh BIMC’ là tứ giác nội tiếp;</w:t>
      </w:r>
    </w:p>
    <w:p w:rsidR="00ED042E" w:rsidRPr="00ED042E" w:rsidRDefault="00ED042E" w:rsidP="00ED042E">
      <w:pPr>
        <w:spacing w:after="0"/>
        <w:jc w:val="both"/>
        <w:rPr>
          <w:rFonts w:ascii="Times New Roman" w:hAnsi="Times New Roman" w:cs="Times New Roman"/>
          <w:sz w:val="28"/>
          <w:szCs w:val="28"/>
          <w:lang w:val="pt-BR"/>
        </w:rPr>
      </w:pPr>
    </w:p>
    <w:sectPr w:rsidR="00ED042E" w:rsidRPr="00ED042E" w:rsidSect="004148DF">
      <w:pgSz w:w="12240" w:h="15840"/>
      <w:pgMar w:top="426" w:right="616" w:bottom="36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2E"/>
    <w:rsid w:val="003A2690"/>
    <w:rsid w:val="003A6160"/>
    <w:rsid w:val="007016C6"/>
    <w:rsid w:val="00AF0804"/>
    <w:rsid w:val="00ED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D042E"/>
    <w:pPr>
      <w:ind w:left="720"/>
      <w:contextualSpacing/>
    </w:pPr>
    <w:rPr>
      <w:rFonts w:ascii="Calibri" w:eastAsia="Calibri" w:hAnsi="Calibri" w:cs="Times New Roman"/>
    </w:rPr>
  </w:style>
  <w:style w:type="character" w:customStyle="1" w:styleId="ListParagraphChar">
    <w:name w:val="List Paragraph Char"/>
    <w:link w:val="ListParagraph"/>
    <w:rsid w:val="00ED042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D042E"/>
    <w:pPr>
      <w:ind w:left="720"/>
      <w:contextualSpacing/>
    </w:pPr>
    <w:rPr>
      <w:rFonts w:ascii="Calibri" w:eastAsia="Calibri" w:hAnsi="Calibri" w:cs="Times New Roman"/>
    </w:rPr>
  </w:style>
  <w:style w:type="character" w:customStyle="1" w:styleId="ListParagraphChar">
    <w:name w:val="List Paragraph Char"/>
    <w:link w:val="ListParagraph"/>
    <w:rsid w:val="00ED042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2020-02-18T04:37:00Z</dcterms:created>
  <dcterms:modified xsi:type="dcterms:W3CDTF">2020-02-18T04:40:00Z</dcterms:modified>
</cp:coreProperties>
</file>